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44B" w:rsidRDefault="0024244B" w:rsidP="0024244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Сведения об объектах для проведения практических занятий</w:t>
      </w:r>
    </w:p>
    <w:p w:rsidR="0024244B" w:rsidRDefault="0024244B" w:rsidP="0024244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практических занятий в школе функционируют кабинеты, в кот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рых ведущая роль отводится практическим работам, тренировочным занятиям.</w:t>
      </w:r>
    </w:p>
    <w:p w:rsidR="0024244B" w:rsidRDefault="0024244B" w:rsidP="002424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Перечень объектов для проведения практических занятий</w:t>
      </w:r>
    </w:p>
    <w:tbl>
      <w:tblPr>
        <w:tblW w:w="9498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58"/>
        <w:gridCol w:w="6940"/>
      </w:tblGrid>
      <w:tr w:rsidR="0024244B" w:rsidTr="0024244B">
        <w:trPr>
          <w:tblCellSpacing w:w="7" w:type="dxa"/>
          <w:jc w:val="center"/>
        </w:trPr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44B" w:rsidRDefault="00242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6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44B" w:rsidRDefault="00242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Функциональное использование</w:t>
            </w:r>
          </w:p>
        </w:tc>
      </w:tr>
      <w:tr w:rsidR="0024244B" w:rsidTr="0024244B">
        <w:trPr>
          <w:trHeight w:val="829"/>
          <w:tblCellSpacing w:w="7" w:type="dxa"/>
          <w:jc w:val="center"/>
        </w:trPr>
        <w:tc>
          <w:tcPr>
            <w:tcW w:w="25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44B" w:rsidRDefault="00397BFB" w:rsidP="00397B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  <w:r w:rsidR="00242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 </w:t>
            </w:r>
          </w:p>
          <w:p w:rsidR="0024244B" w:rsidRDefault="00242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4244B" w:rsidRDefault="00242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44B" w:rsidRDefault="0024244B" w:rsidP="00397B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 предназначен для проведения практических занятий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2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 классов по приобретению навыков пригото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ления пищи.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электроплитой,   раковинами с холодной и горячей водой, стеллажом для посуды, столами и стульями</w:t>
            </w:r>
          </w:p>
        </w:tc>
      </w:tr>
      <w:tr w:rsidR="0024244B" w:rsidTr="0024244B">
        <w:trPr>
          <w:trHeight w:val="686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44B" w:rsidRDefault="00242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44B" w:rsidRDefault="0024244B" w:rsidP="00397B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предназначен для проведения практических работ 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рующих представления о составляющих 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техносферы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 совреме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 производстве и о распространенных в нем технологиях.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рудован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швейными машинами, доской гладильной, дидактич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ским материалом, манекеном.   </w:t>
            </w:r>
          </w:p>
        </w:tc>
      </w:tr>
      <w:tr w:rsidR="0024244B" w:rsidTr="0024244B">
        <w:trPr>
          <w:trHeight w:val="3050"/>
          <w:tblCellSpacing w:w="7" w:type="dxa"/>
          <w:jc w:val="center"/>
        </w:trPr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44B" w:rsidRDefault="0024244B" w:rsidP="00397B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биологии</w:t>
            </w:r>
          </w:p>
        </w:tc>
        <w:tc>
          <w:tcPr>
            <w:tcW w:w="6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44B" w:rsidRDefault="0024244B" w:rsidP="00397B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кабинете проводятся практические и лабораторные работы по основным разделам биологии: ботаника, зоология, анатомия,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щая биология. Имеется оборудование для проведения практич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занятий: гербарии растений, модели грибов, модели овощей и фруктов, модели цветов покрытосеменных растений, влажные препараты, барельефные таблицы, микроскопы световые, микр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препараты. Имеется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биологии,  электронный микроскоп.  Практические занятия проводятся для обучающихся  5-9 классов. Рабочее  место учителя (проектор, компьютер, экран)</w:t>
            </w:r>
          </w:p>
        </w:tc>
      </w:tr>
      <w:tr w:rsidR="0024244B" w:rsidTr="0024244B">
        <w:trPr>
          <w:tblCellSpacing w:w="7" w:type="dxa"/>
          <w:jc w:val="center"/>
        </w:trPr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44B" w:rsidRDefault="00242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6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44B" w:rsidRDefault="0024244B" w:rsidP="00397B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практических занятий, направленных на 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мирование и совершенствование навыков компьютерной грамо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ИКТ-компетентности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244B" w:rsidRDefault="0024244B" w:rsidP="00397B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оснащен, автоматизированными рабочими местами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 и обучающихся (5 компьютеров, проектор, интерактивная доска).</w:t>
            </w:r>
          </w:p>
        </w:tc>
      </w:tr>
      <w:tr w:rsidR="0024244B" w:rsidTr="0024244B">
        <w:trPr>
          <w:tblCellSpacing w:w="7" w:type="dxa"/>
          <w:jc w:val="center"/>
        </w:trPr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44B" w:rsidRDefault="00242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физики</w:t>
            </w:r>
          </w:p>
        </w:tc>
        <w:tc>
          <w:tcPr>
            <w:tcW w:w="6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44B" w:rsidRDefault="0024244B" w:rsidP="00397B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 предназначен для проведения практических и лабораторных работ по физике для обучающихся 7-9 классов. Имеется лаборантская.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Укомплектован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демонстрационными сре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ствами   по: механике, электродинамике, молекулярной физике, оптике.  Рабочее  место учителя (проектор, компьютер, экран).</w:t>
            </w:r>
          </w:p>
        </w:tc>
      </w:tr>
      <w:tr w:rsidR="0024244B" w:rsidTr="0024244B">
        <w:trPr>
          <w:tblCellSpacing w:w="7" w:type="dxa"/>
          <w:jc w:val="center"/>
        </w:trPr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44B" w:rsidRDefault="00242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географии</w:t>
            </w:r>
          </w:p>
        </w:tc>
        <w:tc>
          <w:tcPr>
            <w:tcW w:w="6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44B" w:rsidRDefault="0024244B" w:rsidP="00397B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Проводятся практические занятия по географии.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оснащен следующим оборудованием: рабочее  место учителя (проектор, компью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тер, экран),   глобусы, набор карт России, набор карт мира, набор минералов, компасы, набор рельефных таблиц.</w:t>
            </w:r>
            <w:proofErr w:type="gramEnd"/>
          </w:p>
        </w:tc>
      </w:tr>
      <w:tr w:rsidR="0024244B" w:rsidTr="0024244B">
        <w:trPr>
          <w:tblCellSpacing w:w="7" w:type="dxa"/>
          <w:jc w:val="center"/>
        </w:trPr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44B" w:rsidRDefault="00242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6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44B" w:rsidRDefault="0024244B" w:rsidP="00397B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Проводятся практические и лабораторные работы по неорганич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ской химии (8-9 класс). Кабинет оборудован вытяжным шкафом, Для проведения практических работ имеются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боры, реактивы, аудиовизуальные средства, печатные объекты. Рабочее  место учителя (проектор, компьютер, экран)</w:t>
            </w:r>
          </w:p>
        </w:tc>
      </w:tr>
    </w:tbl>
    <w:p w:rsidR="006204DA" w:rsidRDefault="006204DA"/>
    <w:sectPr w:rsidR="006204DA" w:rsidSect="00620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4244B"/>
    <w:rsid w:val="0024244B"/>
    <w:rsid w:val="00397BFB"/>
    <w:rsid w:val="006204DA"/>
    <w:rsid w:val="00665F6A"/>
    <w:rsid w:val="00970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44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6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Баранова</dc:creator>
  <cp:lastModifiedBy>Наталия Баранова</cp:lastModifiedBy>
  <cp:revision>4</cp:revision>
  <dcterms:created xsi:type="dcterms:W3CDTF">2017-10-23T10:54:00Z</dcterms:created>
  <dcterms:modified xsi:type="dcterms:W3CDTF">2017-10-23T11:12:00Z</dcterms:modified>
</cp:coreProperties>
</file>