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Ind w:w="142" w:type="dxa"/>
        <w:tblLayout w:type="fixed"/>
        <w:tblLook w:val="04A0"/>
      </w:tblPr>
      <w:tblGrid>
        <w:gridCol w:w="1183"/>
        <w:gridCol w:w="61"/>
        <w:gridCol w:w="1134"/>
        <w:gridCol w:w="142"/>
        <w:gridCol w:w="425"/>
        <w:gridCol w:w="1418"/>
        <w:gridCol w:w="369"/>
        <w:gridCol w:w="904"/>
        <w:gridCol w:w="4114"/>
      </w:tblGrid>
      <w:tr w:rsidR="00E14367" w:rsidTr="00A911B1">
        <w:tc>
          <w:tcPr>
            <w:tcW w:w="4732" w:type="dxa"/>
            <w:gridSpan w:val="7"/>
          </w:tcPr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napToGrid w:val="0"/>
              <w:spacing w:line="276" w:lineRule="auto"/>
              <w:ind w:left="5" w:right="20"/>
              <w:rPr>
                <w:rFonts w:eastAsia="Arial Unicode MS" w:cs="Tahoma"/>
                <w:i w:val="0"/>
              </w:rPr>
            </w:pP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701248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-701040</wp:posOffset>
                  </wp:positionV>
                  <wp:extent cx="526415" cy="652145"/>
                  <wp:effectExtent l="19050" t="0" r="6985" b="0"/>
                  <wp:wrapTight wrapText="bothSides">
                    <wp:wrapPolygon edited="0">
                      <wp:start x="-782" y="0"/>
                      <wp:lineTo x="-782" y="20822"/>
                      <wp:lineTo x="21887" y="20822"/>
                      <wp:lineTo x="21887" y="0"/>
                      <wp:lineTo x="-782" y="0"/>
                    </wp:wrapPolygon>
                  </wp:wrapTight>
                  <wp:docPr id="2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2000" contrast="7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 w:cs="Tahoma"/>
                <w:i w:val="0"/>
                <w:iCs w:val="0"/>
              </w:rPr>
              <w:t xml:space="preserve">УПРАВЛЕНИЕ РАЗВИТИЯ ОБРАЗОВАНИЯ АДМИНИСТРАЦИИ </w:t>
            </w: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  <w:r>
              <w:rPr>
                <w:rFonts w:eastAsia="Arial Unicode MS" w:cs="Tahoma"/>
                <w:i w:val="0"/>
                <w:iCs w:val="0"/>
              </w:rPr>
              <w:t>БОЛЬШЕСОСНОВСКОГО МУНИЦИПАЛЬНОГО РАЙОНА</w:t>
            </w:r>
          </w:p>
          <w:p w:rsidR="00E14367" w:rsidRDefault="00E14367" w:rsidP="00A911B1">
            <w:pPr>
              <w:pStyle w:val="a6"/>
              <w:tabs>
                <w:tab w:val="left" w:pos="5"/>
                <w:tab w:val="left" w:pos="4310"/>
              </w:tabs>
              <w:spacing w:line="276" w:lineRule="auto"/>
              <w:ind w:left="5" w:right="20"/>
              <w:rPr>
                <w:rFonts w:eastAsia="Arial Unicode MS" w:cs="Tahoma"/>
                <w:i w:val="0"/>
                <w:iCs w:val="0"/>
              </w:rPr>
            </w:pPr>
            <w:r>
              <w:rPr>
                <w:rFonts w:eastAsia="Arial Unicode MS" w:cs="Tahoma"/>
                <w:i w:val="0"/>
                <w:iCs w:val="0"/>
              </w:rPr>
              <w:t>ПЕРМСКОГО КРАЯ</w:t>
            </w:r>
          </w:p>
        </w:tc>
        <w:tc>
          <w:tcPr>
            <w:tcW w:w="904" w:type="dxa"/>
          </w:tcPr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 w:val="restart"/>
          </w:tcPr>
          <w:p w:rsidR="00E14367" w:rsidRDefault="00E14367" w:rsidP="00A911B1">
            <w:pPr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pacing w:line="276" w:lineRule="auto"/>
              <w:rPr>
                <w:sz w:val="28"/>
                <w:szCs w:val="28"/>
              </w:rPr>
            </w:pPr>
          </w:p>
          <w:p w:rsidR="00E14367" w:rsidRDefault="00E14367" w:rsidP="00A911B1">
            <w:pPr>
              <w:spacing w:line="276" w:lineRule="auto"/>
              <w:rPr>
                <w:sz w:val="28"/>
                <w:szCs w:val="28"/>
              </w:rPr>
            </w:pPr>
          </w:p>
          <w:p w:rsidR="00E14367" w:rsidRDefault="00371983" w:rsidP="00A91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учреждений</w:t>
            </w:r>
          </w:p>
          <w:p w:rsidR="00E14367" w:rsidRDefault="00E14367" w:rsidP="00A911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14367" w:rsidTr="00A911B1">
        <w:tc>
          <w:tcPr>
            <w:tcW w:w="4732" w:type="dxa"/>
            <w:gridSpan w:val="7"/>
            <w:hideMark/>
          </w:tcPr>
          <w:p w:rsidR="00E14367" w:rsidRDefault="00E14367" w:rsidP="00A911B1">
            <w:pPr>
              <w:pStyle w:val="a5"/>
              <w:tabs>
                <w:tab w:val="left" w:pos="2415"/>
                <w:tab w:val="left" w:pos="3675"/>
              </w:tabs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 xml:space="preserve">617080, Пермский край, </w:t>
            </w:r>
          </w:p>
          <w:p w:rsidR="00E14367" w:rsidRDefault="00E14367" w:rsidP="00A911B1">
            <w:pPr>
              <w:pStyle w:val="a5"/>
              <w:tabs>
                <w:tab w:val="left" w:pos="2415"/>
                <w:tab w:val="left" w:pos="3675"/>
              </w:tabs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с. Большая Соснова ул. Ворошилова, д.5</w:t>
            </w:r>
          </w:p>
          <w:p w:rsidR="00E14367" w:rsidRDefault="00E14367" w:rsidP="00A911B1">
            <w:pPr>
              <w:pStyle w:val="a5"/>
              <w:tabs>
                <w:tab w:val="left" w:pos="2415"/>
                <w:tab w:val="left" w:pos="3675"/>
              </w:tabs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тел. (257) 2-71-77, факс (257) 2-70-63</w:t>
            </w:r>
          </w:p>
          <w:p w:rsidR="00E14367" w:rsidRPr="006768AB" w:rsidRDefault="00E14367" w:rsidP="00A911B1">
            <w:pPr>
              <w:pStyle w:val="a5"/>
              <w:tabs>
                <w:tab w:val="left" w:pos="2415"/>
                <w:tab w:val="left" w:pos="3675"/>
              </w:tabs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Е</w:t>
            </w:r>
            <w:r w:rsidRPr="006768AB">
              <w:rPr>
                <w:rFonts w:eastAsia="Arial Unicode MS" w:cs="Tahoma"/>
              </w:rPr>
              <w:t>-</w:t>
            </w:r>
            <w:r>
              <w:rPr>
                <w:rFonts w:eastAsia="Arial Unicode MS" w:cs="Tahoma"/>
                <w:lang w:val="en-US"/>
              </w:rPr>
              <w:t>mail</w:t>
            </w:r>
            <w:r w:rsidRPr="006768AB">
              <w:rPr>
                <w:rFonts w:eastAsia="Arial Unicode MS" w:cs="Tahoma"/>
              </w:rPr>
              <w:t xml:space="preserve">: </w:t>
            </w:r>
            <w:r w:rsidR="0035703C">
              <w:rPr>
                <w:rFonts w:eastAsia="Arial Unicode MS" w:cs="Tahoma"/>
                <w:lang w:val="en-US"/>
              </w:rPr>
              <w:t>sosnova</w:t>
            </w:r>
            <w:r w:rsidR="0035703C" w:rsidRPr="006768AB">
              <w:rPr>
                <w:rFonts w:eastAsia="Arial Unicode MS" w:cs="Tahoma"/>
              </w:rPr>
              <w:t>.</w:t>
            </w:r>
            <w:r w:rsidR="0035703C">
              <w:rPr>
                <w:rFonts w:eastAsia="Arial Unicode MS" w:cs="Tahoma"/>
                <w:lang w:val="en-US"/>
              </w:rPr>
              <w:t>up</w:t>
            </w:r>
            <w:r w:rsidR="0035703C" w:rsidRPr="006768AB">
              <w:rPr>
                <w:rFonts w:eastAsia="Arial Unicode MS" w:cs="Tahoma"/>
              </w:rPr>
              <w:t>-</w:t>
            </w:r>
            <w:r w:rsidR="0035703C">
              <w:rPr>
                <w:rFonts w:eastAsia="Arial Unicode MS" w:cs="Tahoma"/>
                <w:lang w:val="en-US"/>
              </w:rPr>
              <w:t>obr</w:t>
            </w:r>
            <w:r w:rsidR="0035703C" w:rsidRPr="006768AB">
              <w:rPr>
                <w:rFonts w:eastAsia="Arial Unicode MS" w:cs="Tahoma"/>
              </w:rPr>
              <w:t>@</w:t>
            </w:r>
            <w:r w:rsidR="0035703C">
              <w:rPr>
                <w:rFonts w:eastAsia="Arial Unicode MS" w:cs="Tahoma"/>
                <w:lang w:val="en-US"/>
              </w:rPr>
              <w:t>yandex</w:t>
            </w:r>
            <w:r w:rsidR="0035703C" w:rsidRPr="006768AB">
              <w:rPr>
                <w:rFonts w:eastAsia="Arial Unicode MS" w:cs="Tahoma"/>
              </w:rPr>
              <w:t>.</w:t>
            </w:r>
            <w:r w:rsidR="0035703C">
              <w:rPr>
                <w:rFonts w:eastAsia="Arial Unicode MS" w:cs="Tahoma"/>
                <w:lang w:val="en-US"/>
              </w:rPr>
              <w:t>ru</w:t>
            </w:r>
          </w:p>
          <w:p w:rsidR="00E14367" w:rsidRDefault="00E14367" w:rsidP="00A911B1">
            <w:pPr>
              <w:pStyle w:val="a5"/>
              <w:tabs>
                <w:tab w:val="left" w:pos="2415"/>
                <w:tab w:val="left" w:pos="3675"/>
              </w:tabs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ИНН/КПП 5932002669/594701001</w:t>
            </w:r>
          </w:p>
        </w:tc>
        <w:tc>
          <w:tcPr>
            <w:tcW w:w="904" w:type="dxa"/>
          </w:tcPr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14367" w:rsidTr="00A911B1">
        <w:tc>
          <w:tcPr>
            <w:tcW w:w="4732" w:type="dxa"/>
            <w:gridSpan w:val="7"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</w:p>
        </w:tc>
        <w:tc>
          <w:tcPr>
            <w:tcW w:w="904" w:type="dxa"/>
          </w:tcPr>
          <w:p w:rsidR="00E14367" w:rsidRDefault="00E14367" w:rsidP="00A911B1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14367" w:rsidTr="00A911B1">
        <w:tc>
          <w:tcPr>
            <w:tcW w:w="1183" w:type="dxa"/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right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 xml:space="preserve">от 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4367" w:rsidRPr="004811A9" w:rsidRDefault="006768AB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14.02.2020</w:t>
            </w:r>
          </w:p>
        </w:tc>
        <w:tc>
          <w:tcPr>
            <w:tcW w:w="425" w:type="dxa"/>
            <w:vAlign w:val="bottom"/>
            <w:hideMark/>
          </w:tcPr>
          <w:p w:rsidR="00E14367" w:rsidRPr="004811A9" w:rsidRDefault="00E14367" w:rsidP="00A911B1">
            <w:pPr>
              <w:pStyle w:val="a5"/>
              <w:snapToGrid w:val="0"/>
              <w:spacing w:line="276" w:lineRule="auto"/>
              <w:jc w:val="right"/>
              <w:rPr>
                <w:rFonts w:eastAsia="Arial Unicode MS" w:cs="Tahoma"/>
              </w:rPr>
            </w:pPr>
            <w:r w:rsidRPr="004811A9">
              <w:rPr>
                <w:rFonts w:eastAsia="Arial Unicode MS" w:cs="Tahom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4367" w:rsidRPr="004811A9" w:rsidRDefault="00E055AC" w:rsidP="00A911B1">
            <w:pPr>
              <w:suppressAutoHyphens w:val="0"/>
              <w:spacing w:line="276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75</w:t>
            </w:r>
          </w:p>
        </w:tc>
        <w:tc>
          <w:tcPr>
            <w:tcW w:w="369" w:type="dxa"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  <w:u w:val="single"/>
              </w:rPr>
            </w:pPr>
          </w:p>
        </w:tc>
        <w:tc>
          <w:tcPr>
            <w:tcW w:w="904" w:type="dxa"/>
          </w:tcPr>
          <w:p w:rsidR="00E14367" w:rsidRDefault="00E14367" w:rsidP="00A911B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14367" w:rsidTr="00A911B1">
        <w:tc>
          <w:tcPr>
            <w:tcW w:w="1244" w:type="dxa"/>
            <w:gridSpan w:val="2"/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right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на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right"/>
              <w:rPr>
                <w:rFonts w:eastAsia="Arial Unicode MS" w:cs="Tahoma"/>
              </w:rPr>
            </w:pPr>
            <w:r>
              <w:rPr>
                <w:rFonts w:eastAsia="Arial Unicode MS" w:cs="Tahoma"/>
              </w:rPr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</w:p>
        </w:tc>
        <w:tc>
          <w:tcPr>
            <w:tcW w:w="369" w:type="dxa"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</w:p>
        </w:tc>
        <w:tc>
          <w:tcPr>
            <w:tcW w:w="904" w:type="dxa"/>
          </w:tcPr>
          <w:p w:rsidR="00E14367" w:rsidRDefault="00E14367" w:rsidP="00A911B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14367" w:rsidTr="00A911B1">
        <w:tc>
          <w:tcPr>
            <w:tcW w:w="4732" w:type="dxa"/>
            <w:gridSpan w:val="7"/>
            <w:vAlign w:val="bottom"/>
            <w:hideMark/>
          </w:tcPr>
          <w:p w:rsidR="00E14367" w:rsidRDefault="00E14367" w:rsidP="00A911B1">
            <w:pPr>
              <w:pStyle w:val="a5"/>
              <w:snapToGrid w:val="0"/>
              <w:spacing w:line="276" w:lineRule="auto"/>
              <w:jc w:val="center"/>
              <w:rPr>
                <w:rFonts w:eastAsia="Arial Unicode MS" w:cs="Tahoma"/>
              </w:rPr>
            </w:pPr>
            <w:r>
              <w:rPr>
                <w:sz w:val="20"/>
              </w:rPr>
              <w:t>┌                                                                                    ┐</w:t>
            </w:r>
          </w:p>
        </w:tc>
        <w:tc>
          <w:tcPr>
            <w:tcW w:w="904" w:type="dxa"/>
          </w:tcPr>
          <w:p w:rsidR="00E14367" w:rsidRDefault="00E14367" w:rsidP="00A911B1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E14367" w:rsidTr="00A911B1">
        <w:trPr>
          <w:trHeight w:val="643"/>
        </w:trPr>
        <w:tc>
          <w:tcPr>
            <w:tcW w:w="4732" w:type="dxa"/>
            <w:gridSpan w:val="7"/>
            <w:hideMark/>
          </w:tcPr>
          <w:p w:rsidR="00E14367" w:rsidRDefault="00E14367" w:rsidP="00A911B1">
            <w:pPr>
              <w:pStyle w:val="a7"/>
              <w:spacing w:after="0"/>
              <w:jc w:val="center"/>
              <w:rPr>
                <w:rFonts w:eastAsia="Arial Unicode MS" w:cs="Tahoma"/>
                <w:szCs w:val="28"/>
              </w:rPr>
            </w:pPr>
            <w:r>
              <w:rPr>
                <w:rFonts w:eastAsia="Arial Unicode MS" w:cs="Tahoma"/>
                <w:szCs w:val="28"/>
              </w:rPr>
              <w:t>О направлении  информации</w:t>
            </w:r>
          </w:p>
        </w:tc>
        <w:tc>
          <w:tcPr>
            <w:tcW w:w="904" w:type="dxa"/>
          </w:tcPr>
          <w:p w:rsidR="00E14367" w:rsidRDefault="00E14367" w:rsidP="00A911B1">
            <w:pPr>
              <w:pStyle w:val="a5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114" w:type="dxa"/>
            <w:vMerge/>
            <w:vAlign w:val="center"/>
            <w:hideMark/>
          </w:tcPr>
          <w:p w:rsidR="00E14367" w:rsidRDefault="00E14367" w:rsidP="00A911B1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E14367" w:rsidRDefault="00371983" w:rsidP="00E1436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E14367" w:rsidRDefault="00E14367" w:rsidP="00E14367">
      <w:pPr>
        <w:jc w:val="center"/>
        <w:rPr>
          <w:sz w:val="28"/>
          <w:szCs w:val="28"/>
        </w:rPr>
      </w:pPr>
    </w:p>
    <w:p w:rsidR="00A911B1" w:rsidRDefault="00CB50EA" w:rsidP="00E14367">
      <w:pPr>
        <w:ind w:firstLine="708"/>
        <w:jc w:val="both"/>
      </w:pPr>
      <w:r>
        <w:rPr>
          <w:sz w:val="28"/>
          <w:szCs w:val="28"/>
        </w:rPr>
        <w:t xml:space="preserve">На основании </w:t>
      </w:r>
      <w:r w:rsidR="006768AB">
        <w:rPr>
          <w:sz w:val="28"/>
          <w:szCs w:val="28"/>
        </w:rPr>
        <w:t>запроса Управления Роспотребнадзора по Пермскому краю от 12.02.2020 года № 59-05-21/05-3694-2020 просим обеспечить размещение информации по профилактике заболеваемости гриппом и ОРВИ, в том числе коронавирусной инфекции на</w:t>
      </w:r>
      <w:r w:rsidR="00E055AC">
        <w:rPr>
          <w:sz w:val="28"/>
          <w:szCs w:val="28"/>
        </w:rPr>
        <w:t xml:space="preserve"> сайтах образовательных учреждений. Дополнительные материалы размещены по ссылке: </w:t>
      </w:r>
      <w:hyperlink r:id="rId8" w:history="1">
        <w:r w:rsidR="00E055AC" w:rsidRPr="00331412">
          <w:rPr>
            <w:rStyle w:val="af"/>
            <w:lang w:val="en-US"/>
          </w:rPr>
          <w:t>http</w:t>
        </w:r>
        <w:r w:rsidR="00E055AC" w:rsidRPr="00331412">
          <w:rPr>
            <w:rStyle w:val="af"/>
          </w:rPr>
          <w:t>://59.</w:t>
        </w:r>
        <w:r w:rsidR="00E055AC" w:rsidRPr="00331412">
          <w:rPr>
            <w:rStyle w:val="af"/>
            <w:lang w:val="en-US"/>
          </w:rPr>
          <w:t>rospotrebnadzor</w:t>
        </w:r>
        <w:r w:rsidR="00E055AC" w:rsidRPr="00331412">
          <w:rPr>
            <w:rStyle w:val="af"/>
          </w:rPr>
          <w:t>.</w:t>
        </w:r>
        <w:r w:rsidR="00E055AC" w:rsidRPr="00331412">
          <w:rPr>
            <w:rStyle w:val="af"/>
            <w:lang w:val="en-US"/>
          </w:rPr>
          <w:t>ru</w:t>
        </w:r>
        <w:r w:rsidR="00E055AC" w:rsidRPr="00331412">
          <w:rPr>
            <w:rStyle w:val="af"/>
          </w:rPr>
          <w:t>/535?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id</w:t>
        </w:r>
        <w:r w:rsidR="00E055AC" w:rsidRPr="00331412">
          <w:rPr>
            <w:rStyle w:val="af"/>
          </w:rPr>
          <w:t>=56_</w:t>
        </w:r>
        <w:r w:rsidR="00E055AC" w:rsidRPr="00331412">
          <w:rPr>
            <w:rStyle w:val="af"/>
            <w:lang w:val="en-US"/>
          </w:rPr>
          <w:t>INSTANCE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o</w:t>
        </w:r>
        <w:r w:rsidR="00E055AC" w:rsidRPr="00331412">
          <w:rPr>
            <w:rStyle w:val="af"/>
          </w:rPr>
          <w:t>9</w:t>
        </w:r>
        <w:r w:rsidR="00E055AC" w:rsidRPr="00331412">
          <w:rPr>
            <w:rStyle w:val="af"/>
            <w:lang w:val="en-US"/>
          </w:rPr>
          <w:t>Ra</w:t>
        </w:r>
        <w:r w:rsidR="00E055AC" w:rsidRPr="00331412">
          <w:rPr>
            <w:rStyle w:val="af"/>
          </w:rPr>
          <w:t>&amp;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lifecycle</w:t>
        </w:r>
        <w:r w:rsidR="00E055AC" w:rsidRPr="00331412">
          <w:rPr>
            <w:rStyle w:val="af"/>
          </w:rPr>
          <w:t>=0&amp;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state</w:t>
        </w:r>
        <w:r w:rsidR="00E055AC" w:rsidRPr="00331412">
          <w:rPr>
            <w:rStyle w:val="af"/>
          </w:rPr>
          <w:t>=</w:t>
        </w:r>
        <w:r w:rsidR="00E055AC" w:rsidRPr="00331412">
          <w:rPr>
            <w:rStyle w:val="af"/>
            <w:lang w:val="en-US"/>
          </w:rPr>
          <w:t>normal</w:t>
        </w:r>
        <w:r w:rsidR="00E055AC" w:rsidRPr="00331412">
          <w:rPr>
            <w:rStyle w:val="af"/>
          </w:rPr>
          <w:t>&amp;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p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col</w:t>
        </w:r>
        <w:r w:rsidR="00E055AC" w:rsidRPr="00331412">
          <w:rPr>
            <w:rStyle w:val="af"/>
          </w:rPr>
          <w:t>_</w:t>
        </w:r>
        <w:r w:rsidR="00E055AC" w:rsidRPr="00331412">
          <w:rPr>
            <w:rStyle w:val="af"/>
            <w:lang w:val="en-US"/>
          </w:rPr>
          <w:t>id</w:t>
        </w:r>
        <w:r w:rsidR="00E055AC" w:rsidRPr="00331412">
          <w:rPr>
            <w:rStyle w:val="af"/>
          </w:rPr>
          <w:t>=</w:t>
        </w:r>
        <w:r w:rsidR="00E055AC" w:rsidRPr="00331412">
          <w:rPr>
            <w:rStyle w:val="af"/>
            <w:lang w:val="en-US"/>
          </w:rPr>
          <w:t>column</w:t>
        </w:r>
        <w:r w:rsidR="00E055AC" w:rsidRPr="00331412">
          <w:rPr>
            <w:rStyle w:val="af"/>
          </w:rPr>
          <w:t>-1</w:t>
        </w:r>
      </w:hyperlink>
    </w:p>
    <w:p w:rsidR="00E055AC" w:rsidRPr="00E055AC" w:rsidRDefault="00E055AC" w:rsidP="00E14367">
      <w:pPr>
        <w:ind w:firstLine="708"/>
        <w:jc w:val="both"/>
        <w:rPr>
          <w:rFonts w:eastAsia="Arial Unicode MS" w:cs="Tahoma"/>
          <w:sz w:val="28"/>
          <w:szCs w:val="28"/>
        </w:rPr>
      </w:pPr>
      <w:r w:rsidRPr="00E055AC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ю о проделанной работе направлять </w:t>
      </w:r>
      <w:r w:rsidRPr="00E055AC">
        <w:rPr>
          <w:b/>
          <w:sz w:val="28"/>
          <w:szCs w:val="28"/>
        </w:rPr>
        <w:t>еженедельно по четвергам</w:t>
      </w:r>
      <w:r w:rsidRPr="00E055AC">
        <w:rPr>
          <w:sz w:val="28"/>
          <w:szCs w:val="28"/>
        </w:rPr>
        <w:t xml:space="preserve"> на электронную почту Управления развития образования </w:t>
      </w:r>
      <w:hyperlink r:id="rId9" w:history="1">
        <w:r w:rsidRPr="00E055AC">
          <w:rPr>
            <w:rStyle w:val="af"/>
            <w:rFonts w:eastAsia="Arial Unicode MS" w:cs="Tahoma"/>
            <w:sz w:val="28"/>
            <w:szCs w:val="28"/>
            <w:lang w:val="en-US"/>
          </w:rPr>
          <w:t>sosnova</w:t>
        </w:r>
        <w:r w:rsidRPr="00E055AC">
          <w:rPr>
            <w:rStyle w:val="af"/>
            <w:rFonts w:eastAsia="Arial Unicode MS" w:cs="Tahoma"/>
            <w:sz w:val="28"/>
            <w:szCs w:val="28"/>
          </w:rPr>
          <w:t>.</w:t>
        </w:r>
        <w:r w:rsidRPr="00E055AC">
          <w:rPr>
            <w:rStyle w:val="af"/>
            <w:rFonts w:eastAsia="Arial Unicode MS" w:cs="Tahoma"/>
            <w:sz w:val="28"/>
            <w:szCs w:val="28"/>
            <w:lang w:val="en-US"/>
          </w:rPr>
          <w:t>up</w:t>
        </w:r>
        <w:r w:rsidRPr="00E055AC">
          <w:rPr>
            <w:rStyle w:val="af"/>
            <w:rFonts w:eastAsia="Arial Unicode MS" w:cs="Tahoma"/>
            <w:sz w:val="28"/>
            <w:szCs w:val="28"/>
          </w:rPr>
          <w:t>-</w:t>
        </w:r>
        <w:r w:rsidRPr="00E055AC">
          <w:rPr>
            <w:rStyle w:val="af"/>
            <w:rFonts w:eastAsia="Arial Unicode MS" w:cs="Tahoma"/>
            <w:sz w:val="28"/>
            <w:szCs w:val="28"/>
            <w:lang w:val="en-US"/>
          </w:rPr>
          <w:t>obr</w:t>
        </w:r>
        <w:r w:rsidRPr="00E055AC">
          <w:rPr>
            <w:rStyle w:val="af"/>
            <w:rFonts w:eastAsia="Arial Unicode MS" w:cs="Tahoma"/>
            <w:sz w:val="28"/>
            <w:szCs w:val="28"/>
          </w:rPr>
          <w:t>@</w:t>
        </w:r>
        <w:r w:rsidRPr="00E055AC">
          <w:rPr>
            <w:rStyle w:val="af"/>
            <w:rFonts w:eastAsia="Arial Unicode MS" w:cs="Tahoma"/>
            <w:sz w:val="28"/>
            <w:szCs w:val="28"/>
            <w:lang w:val="en-US"/>
          </w:rPr>
          <w:t>yandex</w:t>
        </w:r>
        <w:r w:rsidRPr="00E055AC">
          <w:rPr>
            <w:rStyle w:val="af"/>
            <w:rFonts w:eastAsia="Arial Unicode MS" w:cs="Tahoma"/>
            <w:sz w:val="28"/>
            <w:szCs w:val="28"/>
          </w:rPr>
          <w:t>.</w:t>
        </w:r>
        <w:r w:rsidRPr="00E055AC">
          <w:rPr>
            <w:rStyle w:val="af"/>
            <w:rFonts w:eastAsia="Arial Unicode MS" w:cs="Tahoma"/>
            <w:sz w:val="28"/>
            <w:szCs w:val="28"/>
            <w:lang w:val="en-US"/>
          </w:rPr>
          <w:t>ru</w:t>
        </w:r>
      </w:hyperlink>
      <w:r>
        <w:rPr>
          <w:rFonts w:eastAsia="Arial Unicode MS" w:cs="Tahoma"/>
          <w:sz w:val="28"/>
          <w:szCs w:val="28"/>
        </w:rPr>
        <w:t xml:space="preserve"> согласно приложения</w:t>
      </w:r>
      <w:r>
        <w:rPr>
          <w:rFonts w:eastAsia="Arial Unicode MS" w:cs="Tahoma"/>
          <w:b/>
          <w:sz w:val="28"/>
          <w:szCs w:val="28"/>
        </w:rPr>
        <w:t>.</w:t>
      </w:r>
    </w:p>
    <w:p w:rsidR="00E055AC" w:rsidRPr="00E055AC" w:rsidRDefault="00E055AC" w:rsidP="00E14367">
      <w:pPr>
        <w:ind w:firstLine="708"/>
        <w:jc w:val="both"/>
        <w:rPr>
          <w:rFonts w:eastAsia="Arial Unicode MS" w:cs="Tahoma"/>
          <w:sz w:val="28"/>
          <w:szCs w:val="28"/>
        </w:rPr>
      </w:pPr>
    </w:p>
    <w:p w:rsidR="00E055AC" w:rsidRPr="00E055AC" w:rsidRDefault="00E055AC" w:rsidP="00E055AC">
      <w:pPr>
        <w:jc w:val="both"/>
        <w:rPr>
          <w:sz w:val="28"/>
          <w:szCs w:val="28"/>
        </w:rPr>
      </w:pPr>
      <w:r w:rsidRPr="00E055AC">
        <w:rPr>
          <w:rFonts w:eastAsia="Arial Unicode MS" w:cs="Tahoma"/>
          <w:sz w:val="28"/>
          <w:szCs w:val="28"/>
        </w:rPr>
        <w:t>Приложение: на 3 л., в 1 экз..</w:t>
      </w:r>
    </w:p>
    <w:p w:rsidR="00E14367" w:rsidRDefault="00E14367" w:rsidP="00E14367">
      <w:pPr>
        <w:rPr>
          <w:sz w:val="28"/>
          <w:szCs w:val="28"/>
        </w:rPr>
      </w:pPr>
    </w:p>
    <w:p w:rsidR="00B548E9" w:rsidRDefault="00B548E9" w:rsidP="00E14367">
      <w:pPr>
        <w:rPr>
          <w:sz w:val="28"/>
          <w:szCs w:val="28"/>
        </w:rPr>
      </w:pPr>
    </w:p>
    <w:p w:rsidR="00E14367" w:rsidRDefault="00E14367" w:rsidP="00E14367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управления развития </w:t>
      </w:r>
    </w:p>
    <w:p w:rsidR="00E14367" w:rsidRDefault="00E14367" w:rsidP="00E1436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E14367" w:rsidRDefault="00E14367" w:rsidP="00E14367">
      <w:pPr>
        <w:rPr>
          <w:sz w:val="28"/>
          <w:szCs w:val="28"/>
        </w:rPr>
      </w:pPr>
      <w:r>
        <w:rPr>
          <w:sz w:val="28"/>
          <w:szCs w:val="28"/>
        </w:rPr>
        <w:t xml:space="preserve">Большесосновского муниципального </w:t>
      </w:r>
    </w:p>
    <w:p w:rsidR="00E14367" w:rsidRDefault="00E14367" w:rsidP="00E14367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371983">
        <w:rPr>
          <w:sz w:val="28"/>
          <w:szCs w:val="28"/>
        </w:rPr>
        <w:t>М.Ю. Чеботнов</w:t>
      </w:r>
    </w:p>
    <w:p w:rsidR="00E14367" w:rsidRDefault="00E14367" w:rsidP="00E14367"/>
    <w:p w:rsidR="00E14367" w:rsidRDefault="00E14367" w:rsidP="00E14367"/>
    <w:p w:rsidR="00E14367" w:rsidRDefault="00E14367" w:rsidP="00A911B1">
      <w:pPr>
        <w:pStyle w:val="a6"/>
        <w:tabs>
          <w:tab w:val="left" w:pos="5"/>
          <w:tab w:val="left" w:pos="4310"/>
        </w:tabs>
        <w:snapToGrid w:val="0"/>
        <w:spacing w:line="276" w:lineRule="auto"/>
        <w:ind w:left="5" w:right="20"/>
        <w:rPr>
          <w:rFonts w:eastAsia="Arial Unicode MS" w:cs="Tahoma"/>
          <w:i w:val="0"/>
        </w:rPr>
        <w:sectPr w:rsidR="00E14367" w:rsidSect="004811A9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950C91" w:rsidRPr="00E055AC" w:rsidRDefault="00E055AC" w:rsidP="00E055AC">
      <w:pPr>
        <w:ind w:left="5812"/>
      </w:pPr>
      <w:r w:rsidRPr="00E055AC">
        <w:lastRenderedPageBreak/>
        <w:t>Приложение</w:t>
      </w:r>
    </w:p>
    <w:p w:rsidR="00E055AC" w:rsidRPr="00E055AC" w:rsidRDefault="00E055AC" w:rsidP="00E055AC">
      <w:pPr>
        <w:ind w:left="5812"/>
      </w:pPr>
      <w:r w:rsidRPr="00E055AC">
        <w:t>к письму Управления развития</w:t>
      </w:r>
    </w:p>
    <w:p w:rsidR="00E055AC" w:rsidRPr="00E055AC" w:rsidRDefault="00E055AC" w:rsidP="00E055AC">
      <w:pPr>
        <w:ind w:left="5812"/>
      </w:pPr>
      <w:r w:rsidRPr="00E055AC">
        <w:t xml:space="preserve">образования Большесосновского </w:t>
      </w:r>
    </w:p>
    <w:p w:rsidR="00E055AC" w:rsidRPr="00E055AC" w:rsidRDefault="00E055AC" w:rsidP="00E055AC">
      <w:pPr>
        <w:ind w:left="5812"/>
      </w:pPr>
      <w:r w:rsidRPr="00E055AC">
        <w:t>района</w:t>
      </w:r>
    </w:p>
    <w:p w:rsidR="00E055AC" w:rsidRDefault="00E055AC" w:rsidP="00E055AC">
      <w:pPr>
        <w:ind w:left="5812"/>
      </w:pPr>
      <w:r w:rsidRPr="00E055AC">
        <w:t xml:space="preserve">№ </w:t>
      </w:r>
      <w:r>
        <w:t xml:space="preserve">75   </w:t>
      </w:r>
      <w:r w:rsidRPr="00E055AC">
        <w:t>от  14.02.2020г.</w:t>
      </w:r>
    </w:p>
    <w:p w:rsidR="00E055AC" w:rsidRDefault="00E055AC" w:rsidP="00E055AC">
      <w:pPr>
        <w:ind w:left="5812"/>
      </w:pPr>
    </w:p>
    <w:tbl>
      <w:tblPr>
        <w:tblpPr w:leftFromText="180" w:rightFromText="180" w:vertAnchor="text" w:horzAnchor="margin" w:tblpX="74" w:tblpY="3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3247"/>
        <w:gridCol w:w="11"/>
        <w:gridCol w:w="4533"/>
      </w:tblGrid>
      <w:tr w:rsidR="00E055AC" w:rsidRPr="000E6532" w:rsidTr="0038755F">
        <w:tc>
          <w:tcPr>
            <w:tcW w:w="1101" w:type="dxa"/>
          </w:tcPr>
          <w:p w:rsidR="00E055AC" w:rsidRPr="000E6532" w:rsidRDefault="00E055AC" w:rsidP="0038755F">
            <w:pPr>
              <w:jc w:val="both"/>
              <w:rPr>
                <w:sz w:val="22"/>
                <w:szCs w:val="22"/>
              </w:rPr>
            </w:pPr>
          </w:p>
          <w:p w:rsidR="00E055AC" w:rsidRPr="000E6532" w:rsidRDefault="00E055AC" w:rsidP="00387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№/п</w:t>
            </w:r>
          </w:p>
        </w:tc>
        <w:tc>
          <w:tcPr>
            <w:tcW w:w="3260" w:type="dxa"/>
            <w:gridSpan w:val="2"/>
          </w:tcPr>
          <w:p w:rsidR="00E055AC" w:rsidRDefault="00E055AC" w:rsidP="0038755F">
            <w:pPr>
              <w:rPr>
                <w:sz w:val="22"/>
                <w:szCs w:val="22"/>
              </w:rPr>
            </w:pPr>
          </w:p>
          <w:p w:rsidR="00E055AC" w:rsidRPr="000E6532" w:rsidRDefault="00E055AC" w:rsidP="0038755F">
            <w:pPr>
              <w:ind w:left="4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4536" w:type="dxa"/>
          </w:tcPr>
          <w:p w:rsidR="00E055AC" w:rsidRPr="000E6532" w:rsidRDefault="00E055AC" w:rsidP="003875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ссылка </w:t>
            </w:r>
          </w:p>
        </w:tc>
      </w:tr>
      <w:tr w:rsidR="00E055AC" w:rsidRPr="00C45F12" w:rsidTr="0038755F">
        <w:tc>
          <w:tcPr>
            <w:tcW w:w="1106" w:type="dxa"/>
          </w:tcPr>
          <w:p w:rsidR="00E055AC" w:rsidRPr="00C45F12" w:rsidRDefault="00E055AC" w:rsidP="0038755F">
            <w:pPr>
              <w:jc w:val="center"/>
              <w:rPr>
                <w:b/>
              </w:rPr>
            </w:pPr>
          </w:p>
        </w:tc>
        <w:tc>
          <w:tcPr>
            <w:tcW w:w="3249" w:type="dxa"/>
          </w:tcPr>
          <w:p w:rsidR="00E055AC" w:rsidRPr="00C45F12" w:rsidRDefault="00E055AC" w:rsidP="0038755F">
            <w:pPr>
              <w:jc w:val="center"/>
              <w:rPr>
                <w:b/>
              </w:rPr>
            </w:pPr>
          </w:p>
        </w:tc>
        <w:tc>
          <w:tcPr>
            <w:tcW w:w="4542" w:type="dxa"/>
            <w:gridSpan w:val="2"/>
          </w:tcPr>
          <w:p w:rsidR="00E055AC" w:rsidRPr="00C45F12" w:rsidRDefault="00E055AC" w:rsidP="0038755F">
            <w:pPr>
              <w:jc w:val="center"/>
              <w:rPr>
                <w:b/>
              </w:rPr>
            </w:pPr>
          </w:p>
        </w:tc>
      </w:tr>
      <w:tr w:rsidR="00E055AC" w:rsidRPr="000E6532" w:rsidTr="0038755F">
        <w:tc>
          <w:tcPr>
            <w:tcW w:w="1101" w:type="dxa"/>
          </w:tcPr>
          <w:p w:rsidR="00E055AC" w:rsidRPr="000E6532" w:rsidRDefault="00E055AC" w:rsidP="003875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055AC" w:rsidRPr="000E6532" w:rsidRDefault="00E055AC" w:rsidP="0038755F">
            <w:pPr>
              <w:ind w:left="433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E055AC" w:rsidRPr="000E6532" w:rsidRDefault="00E055AC" w:rsidP="0038755F">
            <w:pPr>
              <w:jc w:val="both"/>
              <w:rPr>
                <w:sz w:val="22"/>
                <w:szCs w:val="22"/>
              </w:rPr>
            </w:pPr>
          </w:p>
        </w:tc>
      </w:tr>
    </w:tbl>
    <w:p w:rsidR="00E055AC" w:rsidRPr="00E055AC" w:rsidRDefault="00E055AC" w:rsidP="00E055AC">
      <w:pPr>
        <w:ind w:left="5812"/>
      </w:pPr>
    </w:p>
    <w:sectPr w:rsidR="00E055AC" w:rsidRPr="00E055AC" w:rsidSect="00FD18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733" w:rsidRDefault="00625733" w:rsidP="00C31CCD">
      <w:r>
        <w:separator/>
      </w:r>
    </w:p>
  </w:endnote>
  <w:endnote w:type="continuationSeparator" w:id="1">
    <w:p w:rsidR="00625733" w:rsidRDefault="00625733" w:rsidP="00C31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733" w:rsidRDefault="00625733" w:rsidP="00C31CCD">
      <w:r>
        <w:separator/>
      </w:r>
    </w:p>
  </w:footnote>
  <w:footnote w:type="continuationSeparator" w:id="1">
    <w:p w:rsidR="00625733" w:rsidRDefault="00625733" w:rsidP="00C31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FE1"/>
    <w:multiLevelType w:val="hybridMultilevel"/>
    <w:tmpl w:val="9844F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85F39"/>
    <w:multiLevelType w:val="hybridMultilevel"/>
    <w:tmpl w:val="979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6C2"/>
    <w:rsid w:val="00002877"/>
    <w:rsid w:val="00030ADE"/>
    <w:rsid w:val="00033A65"/>
    <w:rsid w:val="00044F2A"/>
    <w:rsid w:val="0006107B"/>
    <w:rsid w:val="000663EB"/>
    <w:rsid w:val="00077FCB"/>
    <w:rsid w:val="00080BA5"/>
    <w:rsid w:val="000C4C5C"/>
    <w:rsid w:val="000C558E"/>
    <w:rsid w:val="000D3E3F"/>
    <w:rsid w:val="0010789C"/>
    <w:rsid w:val="00114742"/>
    <w:rsid w:val="00161C95"/>
    <w:rsid w:val="002021DA"/>
    <w:rsid w:val="002212FF"/>
    <w:rsid w:val="002266A8"/>
    <w:rsid w:val="0023087F"/>
    <w:rsid w:val="0025187C"/>
    <w:rsid w:val="00275969"/>
    <w:rsid w:val="0029707F"/>
    <w:rsid w:val="002A3742"/>
    <w:rsid w:val="002C4149"/>
    <w:rsid w:val="002D297C"/>
    <w:rsid w:val="002E3948"/>
    <w:rsid w:val="0030140B"/>
    <w:rsid w:val="00313259"/>
    <w:rsid w:val="0035029C"/>
    <w:rsid w:val="0035703C"/>
    <w:rsid w:val="00371983"/>
    <w:rsid w:val="003723FF"/>
    <w:rsid w:val="003802A4"/>
    <w:rsid w:val="00395A19"/>
    <w:rsid w:val="003A570B"/>
    <w:rsid w:val="003A62A5"/>
    <w:rsid w:val="003F01AD"/>
    <w:rsid w:val="003F6583"/>
    <w:rsid w:val="00421301"/>
    <w:rsid w:val="00444A53"/>
    <w:rsid w:val="004811A9"/>
    <w:rsid w:val="004E72DA"/>
    <w:rsid w:val="00511346"/>
    <w:rsid w:val="00530F51"/>
    <w:rsid w:val="005A4650"/>
    <w:rsid w:val="005D3669"/>
    <w:rsid w:val="005D7B76"/>
    <w:rsid w:val="005F5657"/>
    <w:rsid w:val="006021D9"/>
    <w:rsid w:val="00625733"/>
    <w:rsid w:val="0063268E"/>
    <w:rsid w:val="0063625E"/>
    <w:rsid w:val="00642F8C"/>
    <w:rsid w:val="00661B8C"/>
    <w:rsid w:val="006768AB"/>
    <w:rsid w:val="006821CC"/>
    <w:rsid w:val="006A2319"/>
    <w:rsid w:val="006A2DF6"/>
    <w:rsid w:val="006A70C9"/>
    <w:rsid w:val="006B5241"/>
    <w:rsid w:val="006E00C6"/>
    <w:rsid w:val="007216BD"/>
    <w:rsid w:val="007339D2"/>
    <w:rsid w:val="0082346C"/>
    <w:rsid w:val="00831CFC"/>
    <w:rsid w:val="00862A49"/>
    <w:rsid w:val="00863FD9"/>
    <w:rsid w:val="00883C49"/>
    <w:rsid w:val="008C08F9"/>
    <w:rsid w:val="008C34D4"/>
    <w:rsid w:val="008D6DD9"/>
    <w:rsid w:val="0090539B"/>
    <w:rsid w:val="00950C91"/>
    <w:rsid w:val="00960ADF"/>
    <w:rsid w:val="00961559"/>
    <w:rsid w:val="009B3033"/>
    <w:rsid w:val="009B36C2"/>
    <w:rsid w:val="009C2AFF"/>
    <w:rsid w:val="009C722E"/>
    <w:rsid w:val="009F2E3A"/>
    <w:rsid w:val="00A21701"/>
    <w:rsid w:val="00A4631F"/>
    <w:rsid w:val="00A911B1"/>
    <w:rsid w:val="00AF28D5"/>
    <w:rsid w:val="00AF3D63"/>
    <w:rsid w:val="00B26C9B"/>
    <w:rsid w:val="00B333A5"/>
    <w:rsid w:val="00B422A9"/>
    <w:rsid w:val="00B45ACF"/>
    <w:rsid w:val="00B51D33"/>
    <w:rsid w:val="00B548E9"/>
    <w:rsid w:val="00B662D1"/>
    <w:rsid w:val="00BB39E3"/>
    <w:rsid w:val="00BB3EBF"/>
    <w:rsid w:val="00BF01DC"/>
    <w:rsid w:val="00C25576"/>
    <w:rsid w:val="00C31CCD"/>
    <w:rsid w:val="00C3797E"/>
    <w:rsid w:val="00C4155C"/>
    <w:rsid w:val="00C42FD7"/>
    <w:rsid w:val="00C44AD2"/>
    <w:rsid w:val="00C65E77"/>
    <w:rsid w:val="00CA07ED"/>
    <w:rsid w:val="00CB50EA"/>
    <w:rsid w:val="00D12B31"/>
    <w:rsid w:val="00D379FE"/>
    <w:rsid w:val="00D43FB9"/>
    <w:rsid w:val="00D64382"/>
    <w:rsid w:val="00D90AE1"/>
    <w:rsid w:val="00DA4903"/>
    <w:rsid w:val="00DE0A95"/>
    <w:rsid w:val="00DE1F31"/>
    <w:rsid w:val="00DF411D"/>
    <w:rsid w:val="00E055AC"/>
    <w:rsid w:val="00E14367"/>
    <w:rsid w:val="00E20373"/>
    <w:rsid w:val="00E268FE"/>
    <w:rsid w:val="00E51F4C"/>
    <w:rsid w:val="00E82876"/>
    <w:rsid w:val="00E960AF"/>
    <w:rsid w:val="00F07112"/>
    <w:rsid w:val="00F21406"/>
    <w:rsid w:val="00F23CFF"/>
    <w:rsid w:val="00F519DA"/>
    <w:rsid w:val="00F673C9"/>
    <w:rsid w:val="00FD188B"/>
    <w:rsid w:val="00FF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B36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36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B36C2"/>
    <w:pPr>
      <w:suppressLineNumbers/>
    </w:pPr>
  </w:style>
  <w:style w:type="paragraph" w:customStyle="1" w:styleId="a6">
    <w:name w:val="Заголовок таблицы"/>
    <w:basedOn w:val="a5"/>
    <w:rsid w:val="009B36C2"/>
    <w:pPr>
      <w:jc w:val="center"/>
    </w:pPr>
    <w:rPr>
      <w:b/>
      <w:bCs/>
      <w:i/>
      <w:iCs/>
    </w:rPr>
  </w:style>
  <w:style w:type="paragraph" w:customStyle="1" w:styleId="a7">
    <w:name w:val="Заголовок к тексту"/>
    <w:basedOn w:val="a"/>
    <w:next w:val="a8"/>
    <w:rsid w:val="009B36C2"/>
    <w:pPr>
      <w:spacing w:after="480" w:line="240" w:lineRule="exact"/>
    </w:pPr>
    <w:rPr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B36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B36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Исполнитель"/>
    <w:basedOn w:val="a8"/>
    <w:rsid w:val="00444A53"/>
    <w:pPr>
      <w:spacing w:after="0" w:line="240" w:lineRule="exact"/>
    </w:pPr>
    <w:rPr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31C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31C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8C0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C08F9"/>
    <w:pPr>
      <w:ind w:left="720"/>
      <w:contextualSpacing/>
    </w:pPr>
  </w:style>
  <w:style w:type="character" w:styleId="af">
    <w:name w:val="Hyperlink"/>
    <w:rsid w:val="002D2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rospotrebnadzor.ru/535?p_p_id=56_INSTANCE_o9Ra&amp;p_p_lifecycle=0&amp;p_p_state=normal&amp;p_p_col_id=column-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snova.up-o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Светлана</dc:creator>
  <cp:lastModifiedBy>Бурдина Светлана</cp:lastModifiedBy>
  <cp:revision>72</cp:revision>
  <cp:lastPrinted>2020-02-14T04:37:00Z</cp:lastPrinted>
  <dcterms:created xsi:type="dcterms:W3CDTF">2019-08-08T06:11:00Z</dcterms:created>
  <dcterms:modified xsi:type="dcterms:W3CDTF">2020-02-14T04:38:00Z</dcterms:modified>
</cp:coreProperties>
</file>